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1F5A" w14:textId="77777777" w:rsidR="00C63505" w:rsidRPr="009942A5" w:rsidRDefault="00C63505" w:rsidP="00C63505">
      <w:pPr>
        <w:rPr>
          <w:rFonts w:ascii="Helvetica" w:hAnsi="Helvetica" w:cs="Times New Roman"/>
          <w:b/>
          <w:lang w:val="en-US"/>
        </w:rPr>
      </w:pPr>
    </w:p>
    <w:p w14:paraId="5C91ADFD" w14:textId="77777777" w:rsidR="00C63505" w:rsidRPr="009942A5" w:rsidRDefault="00C63505" w:rsidP="00C63505">
      <w:pPr>
        <w:jc w:val="center"/>
        <w:rPr>
          <w:rFonts w:ascii="Helvetica" w:hAnsi="Helvetica" w:cs="Times New Roman"/>
          <w:b/>
          <w:lang w:val="en-US"/>
        </w:rPr>
      </w:pPr>
      <w:r w:rsidRPr="009942A5">
        <w:rPr>
          <w:rFonts w:ascii="Helvetica" w:hAnsi="Helvetica" w:cs="Times New Roman"/>
          <w:b/>
          <w:lang w:val="en-US"/>
        </w:rPr>
        <w:t>Institut alternativa (IA)</w:t>
      </w:r>
    </w:p>
    <w:p w14:paraId="5BCCB6AC" w14:textId="77777777" w:rsidR="009F00CE" w:rsidRPr="009942A5" w:rsidRDefault="009F00CE" w:rsidP="00C63505">
      <w:pPr>
        <w:jc w:val="center"/>
        <w:rPr>
          <w:rFonts w:ascii="Helvetica" w:hAnsi="Helvetica" w:cs="Times New Roman"/>
          <w:b/>
          <w:lang w:val="en-US"/>
        </w:rPr>
      </w:pPr>
    </w:p>
    <w:p w14:paraId="6245E623" w14:textId="5EB0C02E" w:rsidR="009942A5" w:rsidRPr="009942A5" w:rsidRDefault="00C63505" w:rsidP="009942A5">
      <w:pPr>
        <w:pStyle w:val="Corps"/>
        <w:jc w:val="center"/>
        <w:rPr>
          <w:rFonts w:ascii="Helvetica" w:hAnsi="Helvetica" w:cs="Times New Roman"/>
          <w:b/>
          <w:lang w:val="en-US"/>
        </w:rPr>
      </w:pPr>
      <w:r w:rsidRPr="009942A5">
        <w:rPr>
          <w:rFonts w:ascii="Helvetica" w:hAnsi="Helvetica" w:cs="Times New Roman"/>
          <w:b/>
          <w:lang w:val="en-US"/>
        </w:rPr>
        <w:t xml:space="preserve"> u okviru projekta </w:t>
      </w:r>
      <w:r w:rsidR="009942A5" w:rsidRPr="009942A5">
        <w:rPr>
          <w:rFonts w:ascii="Helvetica" w:hAnsi="Helvetica" w:cs="Times New Roman"/>
          <w:b/>
          <w:lang w:val="en-US"/>
        </w:rPr>
        <w:t>„Okupljanja za ljudska prava: Sloboda javne riječi u javnom prostoru”</w:t>
      </w:r>
    </w:p>
    <w:p w14:paraId="5788D6AD" w14:textId="41FB3F1B" w:rsidR="009F00CE" w:rsidRPr="009942A5" w:rsidRDefault="009F00CE" w:rsidP="00C63505">
      <w:pPr>
        <w:jc w:val="center"/>
        <w:rPr>
          <w:rFonts w:ascii="Helvetica" w:hAnsi="Helvetica" w:cs="Times New Roman"/>
          <w:b/>
          <w:lang w:val="en-US"/>
        </w:rPr>
      </w:pPr>
    </w:p>
    <w:p w14:paraId="37A07DCB" w14:textId="77777777" w:rsidR="009F00CE" w:rsidRPr="009942A5" w:rsidRDefault="009F00CE" w:rsidP="00C63505">
      <w:pPr>
        <w:jc w:val="center"/>
        <w:rPr>
          <w:rFonts w:ascii="Helvetica" w:hAnsi="Helvetica" w:cs="Times New Roman"/>
          <w:b/>
          <w:lang w:val="en-US"/>
        </w:rPr>
      </w:pPr>
    </w:p>
    <w:p w14:paraId="2306B182" w14:textId="77777777" w:rsidR="00C63505" w:rsidRPr="009942A5" w:rsidRDefault="00C63505" w:rsidP="00C63505">
      <w:pPr>
        <w:jc w:val="center"/>
        <w:rPr>
          <w:rFonts w:ascii="Helvetica" w:hAnsi="Helvetica" w:cs="Times New Roman"/>
          <w:b/>
          <w:lang w:val="en-US"/>
        </w:rPr>
      </w:pPr>
      <w:r w:rsidRPr="009942A5">
        <w:rPr>
          <w:rFonts w:ascii="Helvetica" w:hAnsi="Helvetica" w:cs="Times New Roman"/>
          <w:b/>
          <w:lang w:val="en-US"/>
        </w:rPr>
        <w:t>raspisuje</w:t>
      </w:r>
    </w:p>
    <w:p w14:paraId="52D49D1F" w14:textId="77777777" w:rsidR="00C63505" w:rsidRPr="009942A5" w:rsidRDefault="00C63505" w:rsidP="00C63505">
      <w:pPr>
        <w:jc w:val="center"/>
        <w:rPr>
          <w:rFonts w:ascii="Helvetica" w:hAnsi="Helvetica" w:cs="Times New Roman"/>
          <w:b/>
          <w:lang w:val="en-US"/>
        </w:rPr>
      </w:pPr>
    </w:p>
    <w:p w14:paraId="419C8062" w14:textId="2E792465" w:rsidR="00C63505" w:rsidRPr="009942A5" w:rsidRDefault="00C63505" w:rsidP="00C63505">
      <w:pPr>
        <w:jc w:val="center"/>
        <w:rPr>
          <w:rFonts w:ascii="Helvetica" w:hAnsi="Helvetica" w:cs="Times New Roman"/>
          <w:b/>
          <w:lang w:val="en-US"/>
        </w:rPr>
      </w:pPr>
      <w:r w:rsidRPr="009942A5">
        <w:rPr>
          <w:rFonts w:ascii="Helvetica" w:hAnsi="Helvetica" w:cs="Times New Roman"/>
          <w:b/>
          <w:lang w:val="en-US"/>
        </w:rPr>
        <w:t>K</w:t>
      </w:r>
      <w:r w:rsidR="009942A5" w:rsidRPr="009942A5">
        <w:rPr>
          <w:rFonts w:ascii="Helvetica" w:hAnsi="Helvetica" w:cs="Times New Roman"/>
          <w:b/>
          <w:lang w:val="en-US"/>
        </w:rPr>
        <w:t xml:space="preserve"> </w:t>
      </w:r>
      <w:r w:rsidRPr="009942A5">
        <w:rPr>
          <w:rFonts w:ascii="Helvetica" w:hAnsi="Helvetica" w:cs="Times New Roman"/>
          <w:b/>
          <w:lang w:val="en-US"/>
        </w:rPr>
        <w:t>O</w:t>
      </w:r>
      <w:r w:rsidR="009942A5" w:rsidRPr="009942A5">
        <w:rPr>
          <w:rFonts w:ascii="Helvetica" w:hAnsi="Helvetica" w:cs="Times New Roman"/>
          <w:b/>
          <w:lang w:val="en-US"/>
        </w:rPr>
        <w:t xml:space="preserve"> </w:t>
      </w:r>
      <w:r w:rsidRPr="009942A5">
        <w:rPr>
          <w:rFonts w:ascii="Helvetica" w:hAnsi="Helvetica" w:cs="Times New Roman"/>
          <w:b/>
          <w:lang w:val="en-US"/>
        </w:rPr>
        <w:t>N</w:t>
      </w:r>
      <w:r w:rsidR="009942A5" w:rsidRPr="009942A5">
        <w:rPr>
          <w:rFonts w:ascii="Helvetica" w:hAnsi="Helvetica" w:cs="Times New Roman"/>
          <w:b/>
          <w:lang w:val="en-US"/>
        </w:rPr>
        <w:t xml:space="preserve"> </w:t>
      </w:r>
      <w:r w:rsidRPr="009942A5">
        <w:rPr>
          <w:rFonts w:ascii="Helvetica" w:hAnsi="Helvetica" w:cs="Times New Roman"/>
          <w:b/>
          <w:lang w:val="en-US"/>
        </w:rPr>
        <w:t>K</w:t>
      </w:r>
      <w:r w:rsidR="009942A5" w:rsidRPr="009942A5">
        <w:rPr>
          <w:rFonts w:ascii="Helvetica" w:hAnsi="Helvetica" w:cs="Times New Roman"/>
          <w:b/>
          <w:lang w:val="en-US"/>
        </w:rPr>
        <w:t xml:space="preserve"> </w:t>
      </w:r>
      <w:r w:rsidRPr="009942A5">
        <w:rPr>
          <w:rFonts w:ascii="Helvetica" w:hAnsi="Helvetica" w:cs="Times New Roman"/>
          <w:b/>
          <w:lang w:val="en-US"/>
        </w:rPr>
        <w:t>U</w:t>
      </w:r>
      <w:r w:rsidR="009942A5" w:rsidRPr="009942A5">
        <w:rPr>
          <w:rFonts w:ascii="Helvetica" w:hAnsi="Helvetica" w:cs="Times New Roman"/>
          <w:b/>
          <w:lang w:val="en-US"/>
        </w:rPr>
        <w:t xml:space="preserve"> </w:t>
      </w:r>
      <w:r w:rsidRPr="009942A5">
        <w:rPr>
          <w:rFonts w:ascii="Helvetica" w:hAnsi="Helvetica" w:cs="Times New Roman"/>
          <w:b/>
          <w:lang w:val="en-US"/>
        </w:rPr>
        <w:t>R</w:t>
      </w:r>
      <w:r w:rsidR="009942A5" w:rsidRPr="009942A5">
        <w:rPr>
          <w:rFonts w:ascii="Helvetica" w:hAnsi="Helvetica" w:cs="Times New Roman"/>
          <w:b/>
          <w:lang w:val="en-US"/>
        </w:rPr>
        <w:t xml:space="preserve"> </w:t>
      </w:r>
      <w:r w:rsidRPr="009942A5">
        <w:rPr>
          <w:rFonts w:ascii="Helvetica" w:hAnsi="Helvetica" w:cs="Times New Roman"/>
          <w:b/>
          <w:lang w:val="en-US"/>
        </w:rPr>
        <w:t>S</w:t>
      </w:r>
    </w:p>
    <w:p w14:paraId="2BF60C70" w14:textId="77777777" w:rsidR="009F00CE" w:rsidRPr="009942A5" w:rsidRDefault="009F00CE" w:rsidP="00C63505">
      <w:pPr>
        <w:jc w:val="center"/>
        <w:rPr>
          <w:rFonts w:ascii="Helvetica" w:hAnsi="Helvetica" w:cs="Times New Roman"/>
          <w:b/>
          <w:lang w:val="en-US"/>
        </w:rPr>
      </w:pPr>
    </w:p>
    <w:p w14:paraId="1948008D" w14:textId="77777777" w:rsidR="00C63505" w:rsidRPr="009942A5" w:rsidRDefault="00C63505" w:rsidP="00C63505">
      <w:pPr>
        <w:jc w:val="center"/>
        <w:rPr>
          <w:rFonts w:ascii="Helvetica" w:eastAsia="Times New Roman" w:hAnsi="Helvetica" w:cs="Times New Roman"/>
          <w:b/>
          <w:lang w:eastAsia="en-GB"/>
        </w:rPr>
      </w:pPr>
      <w:r w:rsidRPr="009942A5">
        <w:rPr>
          <w:rFonts w:ascii="Helvetica" w:eastAsia="Times New Roman" w:hAnsi="Helvetica" w:cs="Times New Roman"/>
          <w:b/>
          <w:lang w:eastAsia="en-GB"/>
        </w:rPr>
        <w:t>za podršku projektima organizacija civilnog društva (OCD) u Crnoj Gori</w:t>
      </w:r>
    </w:p>
    <w:p w14:paraId="7A49EF38" w14:textId="77777777" w:rsidR="00C63505" w:rsidRPr="009942A5" w:rsidRDefault="00C63505" w:rsidP="00C63505">
      <w:pPr>
        <w:rPr>
          <w:rFonts w:ascii="Helvetica" w:eastAsia="Times New Roman" w:hAnsi="Helvetica" w:cs="Times New Roman"/>
          <w:b/>
          <w:lang w:eastAsia="en-GB"/>
        </w:rPr>
      </w:pPr>
    </w:p>
    <w:p w14:paraId="016B3AEC" w14:textId="77777777" w:rsidR="00331853" w:rsidRPr="009942A5" w:rsidRDefault="00331853" w:rsidP="00331853">
      <w:pPr>
        <w:rPr>
          <w:rFonts w:ascii="Helvetica" w:eastAsia="Times New Roman" w:hAnsi="Helvetica" w:cs="Times New Roman"/>
          <w:lang w:eastAsia="en-GB"/>
        </w:rPr>
      </w:pPr>
    </w:p>
    <w:p w14:paraId="2BA76F77" w14:textId="0C940EDA" w:rsidR="003E0448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 xml:space="preserve">Prijedlozi projekata, </w:t>
      </w:r>
      <w:r w:rsidR="009942A5" w:rsidRPr="009942A5">
        <w:rPr>
          <w:rFonts w:ascii="Helvetica" w:eastAsia="Times New Roman" w:hAnsi="Helvetica" w:cs="Times New Roman"/>
          <w:lang w:eastAsia="en-GB"/>
        </w:rPr>
        <w:t xml:space="preserve">koji treba da doprinesu zaustavljanju zabrinjavajućeg trenda sužavanja prostora za građansku participaciju u Crnoj Gori, jačanjem kapaciteta građana, organizacija civilnog društva i institucija da sprovode i nadgledaju uživanje prava na slobodno okupljanje na lokalnom nivou, </w:t>
      </w:r>
      <w:r w:rsidR="003E0448" w:rsidRPr="009942A5">
        <w:rPr>
          <w:rFonts w:ascii="Helvetica" w:eastAsia="Times New Roman" w:hAnsi="Helvetica" w:cs="Times New Roman"/>
          <w:lang w:eastAsia="en-GB"/>
        </w:rPr>
        <w:t xml:space="preserve">mogu se dostaviti do </w:t>
      </w:r>
      <w:r w:rsidR="004D5E06">
        <w:rPr>
          <w:rFonts w:ascii="Helvetica" w:eastAsia="Times New Roman" w:hAnsi="Helvetica" w:cs="Times New Roman"/>
          <w:b/>
          <w:lang w:eastAsia="en-GB"/>
        </w:rPr>
        <w:t>28</w:t>
      </w:r>
      <w:r w:rsidR="003E0448" w:rsidRPr="009942A5">
        <w:rPr>
          <w:rFonts w:ascii="Helvetica" w:eastAsia="Times New Roman" w:hAnsi="Helvetica" w:cs="Times New Roman"/>
          <w:b/>
          <w:lang w:eastAsia="en-GB"/>
        </w:rPr>
        <w:t xml:space="preserve">. </w:t>
      </w:r>
      <w:r w:rsidR="009942A5" w:rsidRPr="009942A5">
        <w:rPr>
          <w:rFonts w:ascii="Helvetica" w:eastAsia="Times New Roman" w:hAnsi="Helvetica" w:cs="Times New Roman"/>
          <w:b/>
          <w:lang w:eastAsia="en-GB"/>
        </w:rPr>
        <w:t>februara</w:t>
      </w:r>
      <w:r w:rsidR="003E0448" w:rsidRPr="009942A5">
        <w:rPr>
          <w:rFonts w:ascii="Helvetica" w:eastAsia="Times New Roman" w:hAnsi="Helvetica" w:cs="Times New Roman"/>
          <w:b/>
          <w:lang w:eastAsia="en-GB"/>
        </w:rPr>
        <w:t xml:space="preserve"> 20</w:t>
      </w:r>
      <w:r w:rsidR="009942A5" w:rsidRPr="009942A5">
        <w:rPr>
          <w:rFonts w:ascii="Helvetica" w:eastAsia="Times New Roman" w:hAnsi="Helvetica" w:cs="Times New Roman"/>
          <w:b/>
          <w:lang w:eastAsia="en-GB"/>
        </w:rPr>
        <w:t>20</w:t>
      </w:r>
      <w:r w:rsidR="003E0448" w:rsidRPr="009942A5">
        <w:rPr>
          <w:rFonts w:ascii="Helvetica" w:eastAsia="Times New Roman" w:hAnsi="Helvetica" w:cs="Times New Roman"/>
          <w:b/>
          <w:lang w:eastAsia="en-GB"/>
        </w:rPr>
        <w:t>. godine</w:t>
      </w:r>
      <w:r w:rsidR="003E0448" w:rsidRPr="009942A5">
        <w:rPr>
          <w:rFonts w:ascii="Helvetica" w:eastAsia="Times New Roman" w:hAnsi="Helvetica" w:cs="Times New Roman"/>
          <w:lang w:eastAsia="en-GB"/>
        </w:rPr>
        <w:t>.</w:t>
      </w:r>
    </w:p>
    <w:p w14:paraId="2ADA22E1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b/>
          <w:lang w:eastAsia="en-GB"/>
        </w:rPr>
      </w:pPr>
    </w:p>
    <w:p w14:paraId="0D78D5F7" w14:textId="65879601" w:rsidR="00331853" w:rsidRPr="009942A5" w:rsidRDefault="00331853" w:rsidP="00331853">
      <w:p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 xml:space="preserve">Na konkurs </w:t>
      </w:r>
      <w:r w:rsidR="003E0448" w:rsidRPr="009942A5">
        <w:rPr>
          <w:rFonts w:ascii="Helvetica" w:eastAsia="Times New Roman" w:hAnsi="Helvetica" w:cs="Times New Roman"/>
          <w:lang w:eastAsia="en-GB"/>
        </w:rPr>
        <w:t>se mogu prijaviti crnogorske OCD</w:t>
      </w:r>
      <w:r w:rsidRPr="009942A5">
        <w:rPr>
          <w:rFonts w:ascii="Helvetica" w:eastAsia="Times New Roman" w:hAnsi="Helvetica" w:cs="Times New Roman"/>
          <w:lang w:eastAsia="en-GB"/>
        </w:rPr>
        <w:t xml:space="preserve"> koje ispunjavaju sljedeće kriterijume: </w:t>
      </w:r>
    </w:p>
    <w:p w14:paraId="6FB513BF" w14:textId="77777777" w:rsidR="00331853" w:rsidRPr="009942A5" w:rsidRDefault="00331853" w:rsidP="00331853">
      <w:pPr>
        <w:rPr>
          <w:rFonts w:ascii="Helvetica" w:eastAsia="Times New Roman" w:hAnsi="Helvetica" w:cs="Times New Roman"/>
          <w:lang w:eastAsia="en-GB"/>
        </w:rPr>
      </w:pPr>
    </w:p>
    <w:p w14:paraId="10C372A0" w14:textId="711D1061" w:rsidR="00331853" w:rsidRPr="009942A5" w:rsidRDefault="00331853" w:rsidP="003318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>ima</w:t>
      </w:r>
      <w:r w:rsidR="00F71A3B" w:rsidRPr="009942A5">
        <w:rPr>
          <w:rFonts w:ascii="Helvetica" w:eastAsia="Times New Roman" w:hAnsi="Helvetica" w:cs="Times New Roman"/>
          <w:lang w:eastAsia="en-GB"/>
        </w:rPr>
        <w:t>ju</w:t>
      </w:r>
      <w:r w:rsidRPr="009942A5">
        <w:rPr>
          <w:rFonts w:ascii="Helvetica" w:eastAsia="Times New Roman" w:hAnsi="Helvetica" w:cs="Times New Roman"/>
          <w:lang w:eastAsia="en-GB"/>
        </w:rPr>
        <w:t xml:space="preserve"> status pravnog lica; </w:t>
      </w:r>
    </w:p>
    <w:p w14:paraId="3511131B" w14:textId="4FB57A39" w:rsidR="00331853" w:rsidRPr="009942A5" w:rsidRDefault="00331853" w:rsidP="003318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>neprofitnog</w:t>
      </w:r>
      <w:r w:rsidR="00F71A3B" w:rsidRPr="009942A5">
        <w:rPr>
          <w:rFonts w:ascii="Helvetica" w:eastAsia="Times New Roman" w:hAnsi="Helvetica" w:cs="Times New Roman"/>
          <w:lang w:eastAsia="en-GB"/>
        </w:rPr>
        <w:t xml:space="preserve"> su</w:t>
      </w:r>
      <w:r w:rsidRPr="009942A5">
        <w:rPr>
          <w:rFonts w:ascii="Helvetica" w:eastAsia="Times New Roman" w:hAnsi="Helvetica" w:cs="Times New Roman"/>
          <w:lang w:eastAsia="en-GB"/>
        </w:rPr>
        <w:t xml:space="preserve"> tipa; </w:t>
      </w:r>
    </w:p>
    <w:p w14:paraId="6B16C860" w14:textId="48A0DAEC" w:rsidR="00331853" w:rsidRPr="009942A5" w:rsidRDefault="00331853" w:rsidP="003318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 xml:space="preserve">direktno </w:t>
      </w:r>
      <w:r w:rsidR="00F71A3B" w:rsidRPr="009942A5">
        <w:rPr>
          <w:rFonts w:ascii="Helvetica" w:eastAsia="Times New Roman" w:hAnsi="Helvetica" w:cs="Times New Roman"/>
          <w:lang w:eastAsia="en-GB"/>
        </w:rPr>
        <w:t>su odgovorne</w:t>
      </w:r>
      <w:r w:rsidRPr="009942A5">
        <w:rPr>
          <w:rFonts w:ascii="Helvetica" w:eastAsia="Times New Roman" w:hAnsi="Helvetica" w:cs="Times New Roman"/>
          <w:lang w:eastAsia="en-GB"/>
        </w:rPr>
        <w:t xml:space="preserve"> za pripremu i upravljanje projektom;</w:t>
      </w:r>
    </w:p>
    <w:p w14:paraId="6411F559" w14:textId="5006A254" w:rsidR="00331853" w:rsidRPr="009942A5" w:rsidRDefault="00F71A3B" w:rsidP="003318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>registrovane</w:t>
      </w:r>
      <w:r w:rsidR="00331853" w:rsidRPr="009942A5">
        <w:rPr>
          <w:rFonts w:ascii="Helvetica" w:eastAsia="Times New Roman" w:hAnsi="Helvetica" w:cs="Times New Roman"/>
          <w:lang w:eastAsia="en-GB"/>
        </w:rPr>
        <w:t xml:space="preserve"> </w:t>
      </w:r>
      <w:r w:rsidRPr="009942A5">
        <w:rPr>
          <w:rFonts w:ascii="Helvetica" w:eastAsia="Times New Roman" w:hAnsi="Helvetica" w:cs="Times New Roman"/>
          <w:lang w:eastAsia="en-GB"/>
        </w:rPr>
        <w:t>su</w:t>
      </w:r>
      <w:r w:rsidR="00257DAE" w:rsidRPr="009942A5">
        <w:rPr>
          <w:rFonts w:ascii="Helvetica" w:eastAsia="Times New Roman" w:hAnsi="Helvetica" w:cs="Times New Roman"/>
          <w:lang w:eastAsia="en-GB"/>
        </w:rPr>
        <w:t xml:space="preserve"> </w:t>
      </w:r>
      <w:r w:rsidR="00331853" w:rsidRPr="009942A5">
        <w:rPr>
          <w:rFonts w:ascii="Helvetica" w:eastAsia="Times New Roman" w:hAnsi="Helvetica" w:cs="Times New Roman"/>
          <w:lang w:eastAsia="en-GB"/>
        </w:rPr>
        <w:t xml:space="preserve">u Crnoj Gori najmanje 12 mjeseci prije roka za dostavljanje prijedloga projekta; </w:t>
      </w:r>
    </w:p>
    <w:p w14:paraId="298E56CB" w14:textId="7A6CFB33" w:rsidR="009942A5" w:rsidRPr="009942A5" w:rsidRDefault="009942A5" w:rsidP="00331853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>imaju sjedište u Crnoj Gori;</w:t>
      </w:r>
    </w:p>
    <w:p w14:paraId="6215E974" w14:textId="129F01D8" w:rsidR="00B52D3B" w:rsidRPr="009942A5" w:rsidRDefault="009942A5" w:rsidP="00B52D3B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>imaju</w:t>
      </w:r>
      <w:r w:rsidR="00B52D3B" w:rsidRPr="009942A5">
        <w:rPr>
          <w:rFonts w:ascii="Helvetica" w:eastAsia="Times New Roman" w:hAnsi="Helvetica" w:cs="Times New Roman"/>
          <w:lang w:eastAsia="en-GB"/>
        </w:rPr>
        <w:t xml:space="preserve"> godišnji prihod u 201</w:t>
      </w:r>
      <w:r w:rsidRPr="009942A5">
        <w:rPr>
          <w:rFonts w:ascii="Helvetica" w:eastAsia="Times New Roman" w:hAnsi="Helvetica" w:cs="Times New Roman"/>
          <w:lang w:eastAsia="en-GB"/>
        </w:rPr>
        <w:t>8</w:t>
      </w:r>
      <w:r w:rsidR="00B52D3B" w:rsidRPr="009942A5">
        <w:rPr>
          <w:rFonts w:ascii="Helvetica" w:eastAsia="Times New Roman" w:hAnsi="Helvetica" w:cs="Times New Roman"/>
          <w:lang w:eastAsia="en-GB"/>
        </w:rPr>
        <w:t>. ili u 201</w:t>
      </w:r>
      <w:r w:rsidRPr="009942A5">
        <w:rPr>
          <w:rFonts w:ascii="Helvetica" w:eastAsia="Times New Roman" w:hAnsi="Helvetica" w:cs="Times New Roman"/>
          <w:lang w:eastAsia="en-GB"/>
        </w:rPr>
        <w:t>9</w:t>
      </w:r>
      <w:r w:rsidR="00B52D3B" w:rsidRPr="009942A5">
        <w:rPr>
          <w:rFonts w:ascii="Helvetica" w:eastAsia="Times New Roman" w:hAnsi="Helvetica" w:cs="Times New Roman"/>
          <w:lang w:eastAsia="en-GB"/>
        </w:rPr>
        <w:t>.</w:t>
      </w:r>
      <w:r w:rsidRPr="009942A5">
        <w:rPr>
          <w:rFonts w:ascii="Helvetica" w:eastAsia="Times New Roman" w:hAnsi="Helvetica" w:cs="Times New Roman"/>
          <w:lang w:eastAsia="en-GB"/>
        </w:rPr>
        <w:t xml:space="preserve"> </w:t>
      </w:r>
      <w:r w:rsidR="00B52D3B" w:rsidRPr="009942A5">
        <w:rPr>
          <w:rFonts w:ascii="Helvetica" w:eastAsia="Times New Roman" w:hAnsi="Helvetica" w:cs="Times New Roman"/>
          <w:lang w:eastAsia="en-GB"/>
        </w:rPr>
        <w:t xml:space="preserve">godini </w:t>
      </w:r>
      <w:r w:rsidRPr="009942A5">
        <w:rPr>
          <w:rFonts w:ascii="Helvetica" w:eastAsia="Times New Roman" w:hAnsi="Helvetica" w:cs="Times New Roman"/>
          <w:lang w:eastAsia="en-GB"/>
        </w:rPr>
        <w:t>manji</w:t>
      </w:r>
      <w:r w:rsidR="00B52D3B" w:rsidRPr="009942A5">
        <w:rPr>
          <w:rFonts w:ascii="Helvetica" w:eastAsia="Times New Roman" w:hAnsi="Helvetica" w:cs="Times New Roman"/>
          <w:lang w:eastAsia="en-GB"/>
        </w:rPr>
        <w:t xml:space="preserve"> od </w:t>
      </w:r>
      <w:r w:rsidRPr="009942A5">
        <w:rPr>
          <w:rFonts w:ascii="Helvetica" w:eastAsia="Times New Roman" w:hAnsi="Helvetica" w:cs="Times New Roman"/>
          <w:lang w:eastAsia="en-GB"/>
        </w:rPr>
        <w:t>2</w:t>
      </w:r>
      <w:r w:rsidR="00B52D3B" w:rsidRPr="009942A5">
        <w:rPr>
          <w:rFonts w:ascii="Helvetica" w:eastAsia="Times New Roman" w:hAnsi="Helvetica" w:cs="Times New Roman"/>
          <w:lang w:eastAsia="en-GB"/>
        </w:rPr>
        <w:t>0 000€.</w:t>
      </w:r>
    </w:p>
    <w:p w14:paraId="7657EF27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4DAC6D84" w14:textId="2A033406" w:rsidR="00EC72D7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 xml:space="preserve">Za prijavu na konkurs, potrebno je popuniti: </w:t>
      </w:r>
      <w:r w:rsidRPr="009942A5">
        <w:rPr>
          <w:rFonts w:ascii="Helvetica" w:eastAsia="Times New Roman" w:hAnsi="Helvetica" w:cs="Times New Roman"/>
          <w:b/>
          <w:lang w:eastAsia="en-GB"/>
        </w:rPr>
        <w:t>Prijavni formular</w:t>
      </w:r>
      <w:r w:rsidRPr="009942A5">
        <w:rPr>
          <w:rFonts w:ascii="Helvetica" w:eastAsia="Times New Roman" w:hAnsi="Helvetica" w:cs="Times New Roman"/>
          <w:lang w:eastAsia="en-GB"/>
        </w:rPr>
        <w:t xml:space="preserve">, </w:t>
      </w:r>
      <w:r w:rsidRPr="009942A5">
        <w:rPr>
          <w:rFonts w:ascii="Helvetica" w:eastAsia="Times New Roman" w:hAnsi="Helvetica" w:cs="Times New Roman"/>
          <w:b/>
          <w:lang w:eastAsia="en-GB"/>
        </w:rPr>
        <w:t>Prijedlog budžeta</w:t>
      </w:r>
      <w:r w:rsidRPr="009942A5">
        <w:rPr>
          <w:rFonts w:ascii="Helvetica" w:eastAsia="Times New Roman" w:hAnsi="Helvetica" w:cs="Times New Roman"/>
          <w:lang w:eastAsia="en-GB"/>
        </w:rPr>
        <w:t xml:space="preserve"> i </w:t>
      </w:r>
      <w:r w:rsidRPr="009942A5">
        <w:rPr>
          <w:rFonts w:ascii="Helvetica" w:eastAsia="Times New Roman" w:hAnsi="Helvetica" w:cs="Times New Roman"/>
          <w:b/>
          <w:lang w:eastAsia="en-GB"/>
        </w:rPr>
        <w:t>Matricu logičkog okvira</w:t>
      </w:r>
      <w:r w:rsidRPr="009942A5">
        <w:rPr>
          <w:rFonts w:ascii="Helvetica" w:eastAsia="Times New Roman" w:hAnsi="Helvetica" w:cs="Times New Roman"/>
          <w:lang w:eastAsia="en-GB"/>
        </w:rPr>
        <w:t xml:space="preserve">. Prije popunjavanja ovih formulara pažljivo pročitajte detaljan </w:t>
      </w:r>
      <w:r w:rsidRPr="009942A5">
        <w:rPr>
          <w:rFonts w:ascii="Helvetica" w:eastAsia="Times New Roman" w:hAnsi="Helvetica" w:cs="Times New Roman"/>
          <w:b/>
          <w:lang w:eastAsia="en-GB"/>
        </w:rPr>
        <w:t>Vodič</w:t>
      </w:r>
      <w:r w:rsidRPr="009942A5">
        <w:rPr>
          <w:rFonts w:ascii="Helvetica" w:eastAsia="Times New Roman" w:hAnsi="Helvetica" w:cs="Times New Roman"/>
          <w:lang w:eastAsia="en-GB"/>
        </w:rPr>
        <w:t>. Konkursni materijal nalazi se na sajtu I</w:t>
      </w:r>
      <w:bookmarkStart w:id="0" w:name="_GoBack"/>
      <w:bookmarkEnd w:id="0"/>
      <w:r w:rsidRPr="009942A5">
        <w:rPr>
          <w:rFonts w:ascii="Helvetica" w:eastAsia="Times New Roman" w:hAnsi="Helvetica" w:cs="Times New Roman"/>
          <w:lang w:eastAsia="en-GB"/>
        </w:rPr>
        <w:t xml:space="preserve">A na sljedećem </w:t>
      </w:r>
      <w:hyperlink r:id="rId7" w:history="1">
        <w:r w:rsidR="0063206C" w:rsidRPr="0063206C">
          <w:rPr>
            <w:rStyle w:val="Hyperlink"/>
            <w:rFonts w:ascii="Helvetica" w:eastAsia="Times New Roman" w:hAnsi="Helvetica" w:cs="Times New Roman"/>
            <w:lang w:eastAsia="en-GB"/>
          </w:rPr>
          <w:t>linku</w:t>
        </w:r>
      </w:hyperlink>
      <w:r w:rsidR="0063206C">
        <w:rPr>
          <w:rFonts w:ascii="Helvetica" w:eastAsia="Times New Roman" w:hAnsi="Helvetica" w:cs="Times New Roman"/>
          <w:lang w:eastAsia="en-GB"/>
        </w:rPr>
        <w:t>.</w:t>
      </w:r>
    </w:p>
    <w:p w14:paraId="40182CBC" w14:textId="0FAFC640" w:rsidR="009942A5" w:rsidRPr="009942A5" w:rsidRDefault="009942A5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149E6484" w14:textId="77777777" w:rsidR="009942A5" w:rsidRPr="009942A5" w:rsidRDefault="009942A5" w:rsidP="009942A5">
      <w:pPr>
        <w:pStyle w:val="Corps"/>
        <w:jc w:val="both"/>
        <w:rPr>
          <w:rFonts w:ascii="Helvetica" w:eastAsia="Helvetica" w:hAnsi="Helvetica" w:cs="Times New Roman"/>
          <w:color w:val="FF2600"/>
          <w:lang w:val="uz-Cyrl-UZ"/>
        </w:rPr>
      </w:pPr>
      <w:r w:rsidRPr="009942A5">
        <w:rPr>
          <w:rFonts w:ascii="Helvetica" w:hAnsi="Helvetica" w:cs="Times New Roman"/>
          <w:color w:val="auto"/>
          <w:lang w:val="uz-Cyrl-UZ"/>
        </w:rPr>
        <w:t xml:space="preserve">Za organizacije čiji projekti budu podržani, osim finansijske podrške biće obezbijeđen i program jačanja kapaciteta u oblasti upravljanja projektima </w:t>
      </w:r>
      <w:r w:rsidRPr="009942A5">
        <w:rPr>
          <w:rFonts w:ascii="Helvetica" w:eastAsia="Times New Roman" w:hAnsi="Helvetica" w:cs="Times New Roman"/>
          <w:lang w:eastAsia="en-GB"/>
        </w:rPr>
        <w:t>i nadgledanju uživanja prava na slobodu okupljanja</w:t>
      </w:r>
      <w:r w:rsidRPr="009942A5">
        <w:rPr>
          <w:rFonts w:ascii="Helvetica" w:hAnsi="Helvetica" w:cs="Times New Roman"/>
          <w:color w:val="auto"/>
          <w:lang w:val="uz-Cyrl-UZ"/>
        </w:rPr>
        <w:t>.</w:t>
      </w:r>
    </w:p>
    <w:p w14:paraId="15255D35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56BDAE80" w14:textId="77777777" w:rsidR="00EC72D7" w:rsidRDefault="00EC72D7" w:rsidP="009942A5">
      <w:pPr>
        <w:pStyle w:val="Corps"/>
        <w:jc w:val="both"/>
        <w:rPr>
          <w:rFonts w:ascii="Helvetica" w:eastAsia="Times New Roman" w:hAnsi="Helvetica" w:cs="Times New Roman"/>
          <w:lang w:eastAsia="en-GB"/>
        </w:rPr>
      </w:pPr>
    </w:p>
    <w:p w14:paraId="63696158" w14:textId="588F2C1E" w:rsidR="009942A5" w:rsidRPr="009942A5" w:rsidRDefault="00331853" w:rsidP="009942A5">
      <w:pPr>
        <w:pStyle w:val="Corps"/>
        <w:jc w:val="both"/>
        <w:rPr>
          <w:rFonts w:ascii="Helvetica" w:eastAsia="Helvetica" w:hAnsi="Helvetica" w:cs="Times New Roman"/>
          <w:bCs/>
          <w:lang w:val="uz-Cyrl-UZ"/>
        </w:rPr>
      </w:pPr>
      <w:r w:rsidRPr="009942A5">
        <w:rPr>
          <w:rFonts w:ascii="Helvetica" w:eastAsia="Times New Roman" w:hAnsi="Helvetica" w:cs="Times New Roman"/>
          <w:lang w:eastAsia="en-GB"/>
        </w:rPr>
        <w:lastRenderedPageBreak/>
        <w:t xml:space="preserve">Kompletne prijave (popunjeni prijavni formular, budżet i matricu logičkog okvira), zajedno sa pratećom neophodnom tehničkom dokumentacijom, treba poslati na </w:t>
      </w:r>
      <w:r w:rsidR="00C74074" w:rsidRPr="009942A5">
        <w:rPr>
          <w:rFonts w:ascii="Helvetica" w:eastAsia="Times New Roman" w:hAnsi="Helvetica" w:cs="Times New Roman"/>
          <w:lang w:eastAsia="en-GB"/>
        </w:rPr>
        <w:t xml:space="preserve">e-mail </w:t>
      </w:r>
      <w:r w:rsidRPr="009942A5">
        <w:rPr>
          <w:rFonts w:ascii="Helvetica" w:eastAsia="Times New Roman" w:hAnsi="Helvetica" w:cs="Times New Roman"/>
          <w:lang w:eastAsia="en-GB"/>
        </w:rPr>
        <w:t xml:space="preserve">adresu: </w:t>
      </w:r>
      <w:hyperlink r:id="rId8" w:history="1">
        <w:r w:rsidRPr="009942A5">
          <w:rPr>
            <w:rStyle w:val="Hyperlink"/>
            <w:rFonts w:ascii="Helvetica" w:eastAsia="Times New Roman" w:hAnsi="Helvetica" w:cs="Times New Roman"/>
            <w:lang w:eastAsia="en-GB"/>
          </w:rPr>
          <w:t>info@institut-alternativa.org</w:t>
        </w:r>
      </w:hyperlink>
      <w:r w:rsidRPr="009942A5">
        <w:rPr>
          <w:rFonts w:ascii="Helvetica" w:eastAsia="Times New Roman" w:hAnsi="Helvetica" w:cs="Times New Roman"/>
          <w:lang w:eastAsia="en-GB"/>
        </w:rPr>
        <w:t xml:space="preserve"> sa naznakom</w:t>
      </w:r>
      <w:r w:rsidR="009942A5" w:rsidRPr="009942A5">
        <w:rPr>
          <w:rFonts w:ascii="Helvetica" w:hAnsi="Helvetica" w:cs="Times New Roman"/>
          <w:bCs/>
          <w:lang w:val="uz-Cyrl-UZ"/>
        </w:rPr>
        <w:t xml:space="preserve"> – Za konkurs “Okupljanja za ljudska prava: Sloboda javne riječi u javnom prostoru”. Prijedlozi projekata se dosta</w:t>
      </w:r>
      <w:r w:rsidR="004D5E06">
        <w:rPr>
          <w:rFonts w:ascii="Helvetica" w:hAnsi="Helvetica" w:cs="Times New Roman"/>
          <w:bCs/>
          <w:lang w:val="uz-Cyrl-UZ"/>
        </w:rPr>
        <w:t>vljaju najkasnije do 28</w:t>
      </w:r>
      <w:r w:rsidR="009942A5" w:rsidRPr="009942A5">
        <w:rPr>
          <w:rFonts w:ascii="Helvetica" w:hAnsi="Helvetica" w:cs="Times New Roman"/>
          <w:bCs/>
          <w:lang w:val="uz-Cyrl-UZ"/>
        </w:rPr>
        <w:t xml:space="preserve">. februara 2020. godine do 17:00h.  </w:t>
      </w:r>
    </w:p>
    <w:p w14:paraId="1524CEED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37976A6A" w14:textId="3A28B0A3" w:rsidR="009942A5" w:rsidRDefault="00331853" w:rsidP="009942A5">
      <w:pPr>
        <w:jc w:val="both"/>
        <w:rPr>
          <w:rFonts w:ascii="Helvetica" w:hAnsi="Helvetica" w:cs="Times New Roman"/>
          <w:lang w:val="sr-Latn-RS"/>
        </w:rPr>
      </w:pPr>
      <w:r w:rsidRPr="009942A5">
        <w:rPr>
          <w:rFonts w:ascii="Helvetica" w:eastAsia="Times New Roman" w:hAnsi="Helvetica" w:cs="Times New Roman"/>
          <w:lang w:eastAsia="en-GB"/>
        </w:rPr>
        <w:t xml:space="preserve">U slučaju nedoumica, dodatne informacije možete dobiti slanjem pitanja na </w:t>
      </w:r>
      <w:hyperlink r:id="rId9" w:history="1">
        <w:r w:rsidRPr="009942A5">
          <w:rPr>
            <w:rStyle w:val="Hyperlink"/>
            <w:rFonts w:ascii="Helvetica" w:eastAsia="Times New Roman" w:hAnsi="Helvetica" w:cs="Times New Roman"/>
            <w:lang w:eastAsia="en-GB"/>
          </w:rPr>
          <w:t>info@institut-alternativa.org</w:t>
        </w:r>
      </w:hyperlink>
      <w:r w:rsidRPr="009942A5">
        <w:rPr>
          <w:rFonts w:ascii="Helvetica" w:eastAsia="Times New Roman" w:hAnsi="Helvetica" w:cs="Times New Roman"/>
          <w:lang w:eastAsia="en-GB"/>
        </w:rPr>
        <w:t xml:space="preserve"> , </w:t>
      </w:r>
      <w:r w:rsidR="009942A5" w:rsidRPr="00EB1F4F">
        <w:rPr>
          <w:rFonts w:ascii="Helvetica" w:hAnsi="Helvetica" w:cs="Times New Roman"/>
          <w:lang w:val="uz-Cyrl-UZ"/>
        </w:rPr>
        <w:t xml:space="preserve">najkasnije do </w:t>
      </w:r>
      <w:r w:rsidR="004D5E06">
        <w:rPr>
          <w:rFonts w:ascii="Helvetica" w:hAnsi="Helvetica" w:cs="Times New Roman"/>
          <w:lang w:val="sr-Latn-RS"/>
        </w:rPr>
        <w:t>21</w:t>
      </w:r>
      <w:r w:rsidR="009942A5" w:rsidRPr="00591AF6">
        <w:rPr>
          <w:rFonts w:ascii="Helvetica" w:hAnsi="Helvetica" w:cs="Times New Roman"/>
          <w:lang w:val="uz-Cyrl-UZ"/>
        </w:rPr>
        <w:t>. februara 2020.</w:t>
      </w:r>
      <w:r w:rsidR="009942A5" w:rsidRPr="00EB1F4F">
        <w:rPr>
          <w:rFonts w:ascii="Helvetica" w:hAnsi="Helvetica" w:cs="Times New Roman"/>
          <w:lang w:val="uz-Cyrl-UZ"/>
        </w:rPr>
        <w:t xml:space="preserve"> </w:t>
      </w:r>
      <w:r w:rsidR="009942A5">
        <w:rPr>
          <w:rFonts w:ascii="Helvetica" w:hAnsi="Helvetica" w:cs="Times New Roman"/>
          <w:lang w:val="sr-Latn-RS"/>
        </w:rPr>
        <w:t>g</w:t>
      </w:r>
      <w:r w:rsidR="009942A5" w:rsidRPr="00EB1F4F">
        <w:rPr>
          <w:rFonts w:ascii="Helvetica" w:hAnsi="Helvetica" w:cs="Times New Roman"/>
          <w:lang w:val="uz-Cyrl-UZ"/>
        </w:rPr>
        <w:t>odine</w:t>
      </w:r>
      <w:r w:rsidR="009942A5">
        <w:rPr>
          <w:rFonts w:ascii="Helvetica" w:hAnsi="Helvetica" w:cs="Times New Roman"/>
          <w:lang w:val="sr-Latn-RS"/>
        </w:rPr>
        <w:t>.</w:t>
      </w:r>
    </w:p>
    <w:p w14:paraId="3B80060F" w14:textId="77777777" w:rsidR="009942A5" w:rsidRDefault="009942A5" w:rsidP="009942A5">
      <w:pPr>
        <w:jc w:val="both"/>
        <w:rPr>
          <w:rFonts w:ascii="Helvetica" w:hAnsi="Helvetica" w:cs="Times New Roman"/>
          <w:lang w:val="sr-Latn-RS"/>
        </w:rPr>
      </w:pPr>
    </w:p>
    <w:p w14:paraId="11BB3136" w14:textId="056A55BA" w:rsidR="00554F9A" w:rsidRPr="009942A5" w:rsidRDefault="00F71A3B" w:rsidP="009942A5">
      <w:pPr>
        <w:jc w:val="both"/>
        <w:rPr>
          <w:rFonts w:ascii="Helvetica" w:hAnsi="Helvetica" w:cs="Times New Roman"/>
          <w:lang w:val="sr-Latn-RS"/>
        </w:rPr>
      </w:pPr>
      <w:r w:rsidRPr="009942A5">
        <w:rPr>
          <w:rFonts w:ascii="Helvetica" w:hAnsi="Helvetica" w:cs="Times New Roman"/>
          <w:lang w:val="sr-Latn-RS"/>
        </w:rPr>
        <w:t xml:space="preserve">Tokom trajanja konkursa, </w:t>
      </w:r>
      <w:r w:rsidR="009942A5" w:rsidRPr="00EB1F4F">
        <w:rPr>
          <w:rFonts w:ascii="Helvetica" w:hAnsi="Helvetica" w:cs="Times New Roman"/>
          <w:lang w:val="uz-Cyrl-UZ"/>
        </w:rPr>
        <w:t>Institut alternativa održaće info sesij</w:t>
      </w:r>
      <w:r w:rsidR="009942A5">
        <w:rPr>
          <w:rFonts w:ascii="Helvetica" w:hAnsi="Helvetica" w:cs="Times New Roman"/>
          <w:lang w:val="uz-Cyrl-UZ"/>
        </w:rPr>
        <w:t>u</w:t>
      </w:r>
      <w:r w:rsidR="009942A5" w:rsidRPr="00EB1F4F">
        <w:rPr>
          <w:rFonts w:ascii="Helvetica" w:hAnsi="Helvetica" w:cs="Times New Roman"/>
          <w:lang w:val="uz-Cyrl-UZ"/>
        </w:rPr>
        <w:t>, tokom koje ćemo predstaviti ovaj poziv, teme i uslove konkursa i odgovoriti na pitanja predstavnika OCD zainteresovanih za podnošenje predloga projekta.</w:t>
      </w:r>
      <w:r w:rsidR="009942A5">
        <w:rPr>
          <w:rFonts w:ascii="Helvetica" w:hAnsi="Helvetica" w:cs="Times New Roman"/>
          <w:lang w:val="sr-Latn-RS"/>
        </w:rPr>
        <w:t xml:space="preserve"> </w:t>
      </w:r>
      <w:r w:rsidR="009942A5" w:rsidRPr="003717B8">
        <w:rPr>
          <w:rFonts w:ascii="Helvetica" w:hAnsi="Helvetica" w:cs="Times New Roman"/>
          <w:b/>
          <w:lang w:val="uz-Cyrl-UZ"/>
        </w:rPr>
        <w:t xml:space="preserve">Info sesija će biti održana </w:t>
      </w:r>
      <w:r w:rsidR="004D5E06">
        <w:rPr>
          <w:rFonts w:ascii="Helvetica" w:hAnsi="Helvetica" w:cs="Times New Roman"/>
          <w:b/>
          <w:lang w:val="sr-Latn-RS"/>
        </w:rPr>
        <w:t>13</w:t>
      </w:r>
      <w:r w:rsidR="009942A5" w:rsidRPr="003717B8">
        <w:rPr>
          <w:rFonts w:ascii="Helvetica" w:hAnsi="Helvetica" w:cs="Times New Roman"/>
          <w:b/>
          <w:lang w:val="uz-Cyrl-UZ"/>
        </w:rPr>
        <w:t>. februara 2020. godine, u EU info centru u Podgorici, sa početkom u 12h</w:t>
      </w:r>
      <w:r w:rsidR="009942A5" w:rsidRPr="003717B8">
        <w:rPr>
          <w:rFonts w:ascii="Helvetica" w:hAnsi="Helvetica" w:cs="Times New Roman"/>
          <w:lang w:val="uz-Cyrl-UZ"/>
        </w:rPr>
        <w:t>.</w:t>
      </w:r>
    </w:p>
    <w:p w14:paraId="4CA9763D" w14:textId="3EF25113" w:rsidR="00DE6D9F" w:rsidRPr="009942A5" w:rsidRDefault="00DE6D9F" w:rsidP="00F71A3B">
      <w:pPr>
        <w:pStyle w:val="Corps"/>
        <w:jc w:val="both"/>
        <w:rPr>
          <w:rFonts w:ascii="Helvetica" w:hAnsi="Helvetica" w:cs="Times New Roman"/>
          <w:lang w:val="sr-Latn-RS"/>
        </w:rPr>
      </w:pPr>
    </w:p>
    <w:p w14:paraId="214899C3" w14:textId="4D523485" w:rsidR="009942A5" w:rsidRPr="009942A5" w:rsidRDefault="00394F1D" w:rsidP="009942A5">
      <w:pPr>
        <w:jc w:val="both"/>
        <w:rPr>
          <w:rFonts w:ascii="Helvetica" w:eastAsia="Times New Roman" w:hAnsi="Helvetica" w:cs="Times New Roman"/>
          <w:lang w:val="sr-Latn-RS" w:eastAsia="en-GB"/>
        </w:rPr>
      </w:pPr>
      <w:r w:rsidRPr="009942A5">
        <w:rPr>
          <w:rFonts w:ascii="Helvetica" w:eastAsia="Times New Roman" w:hAnsi="Helvetica" w:cs="Times New Roman"/>
          <w:lang w:eastAsia="en-GB"/>
        </w:rPr>
        <w:t>IA</w:t>
      </w:r>
      <w:r w:rsidR="00331853" w:rsidRPr="009942A5">
        <w:rPr>
          <w:rFonts w:ascii="Helvetica" w:eastAsia="Times New Roman" w:hAnsi="Helvetica" w:cs="Times New Roman"/>
          <w:lang w:eastAsia="en-GB"/>
        </w:rPr>
        <w:t xml:space="preserve"> je, zahvaljujući podršci Delegacije EU u Crnoj Gori, obezbijedi</w:t>
      </w:r>
      <w:r w:rsidR="00A41E88" w:rsidRPr="009942A5">
        <w:rPr>
          <w:rFonts w:ascii="Helvetica" w:eastAsia="Times New Roman" w:hAnsi="Helvetica" w:cs="Times New Roman"/>
          <w:lang w:eastAsia="en-GB"/>
        </w:rPr>
        <w:t>o</w:t>
      </w:r>
      <w:r w:rsidR="00331853" w:rsidRPr="009942A5">
        <w:rPr>
          <w:rFonts w:ascii="Helvetica" w:eastAsia="Times New Roman" w:hAnsi="Helvetica" w:cs="Times New Roman"/>
          <w:lang w:eastAsia="en-GB"/>
        </w:rPr>
        <w:t xml:space="preserve"> sredstva za podršku projektima u ukupnom iznosu od </w:t>
      </w:r>
      <w:r w:rsidR="00A92480">
        <w:rPr>
          <w:rFonts w:ascii="Helvetica" w:hAnsi="Helvetica" w:cs="Times New Roman"/>
          <w:lang w:val="uz-Cyrl-UZ"/>
        </w:rPr>
        <w:t>35</w:t>
      </w:r>
      <w:r w:rsidR="00A92480">
        <w:rPr>
          <w:rFonts w:ascii="Helvetica" w:hAnsi="Helvetica" w:cs="Times New Roman"/>
          <w:lang w:val="sr-Latn-RS"/>
        </w:rPr>
        <w:t xml:space="preserve"> </w:t>
      </w:r>
      <w:r w:rsidR="009942A5" w:rsidRPr="00EB1F4F">
        <w:rPr>
          <w:rFonts w:ascii="Helvetica" w:hAnsi="Helvetica" w:cs="Times New Roman"/>
          <w:lang w:val="uz-Cyrl-UZ"/>
        </w:rPr>
        <w:t>000 EUR</w:t>
      </w:r>
      <w:r w:rsidR="009942A5">
        <w:rPr>
          <w:rFonts w:ascii="Helvetica" w:hAnsi="Helvetica" w:cs="Times New Roman"/>
          <w:lang w:val="sr-Latn-RS"/>
        </w:rPr>
        <w:t xml:space="preserve">, pri čemu će projekti biti podržani u iznosu od </w:t>
      </w:r>
      <w:r w:rsidR="00A92480">
        <w:rPr>
          <w:rFonts w:ascii="Helvetica" w:hAnsi="Helvetica" w:cs="Times New Roman"/>
          <w:lang w:val="uz-Cyrl-UZ"/>
        </w:rPr>
        <w:t>najmanje 5</w:t>
      </w:r>
      <w:r w:rsidR="00A92480">
        <w:rPr>
          <w:rFonts w:ascii="Helvetica" w:hAnsi="Helvetica" w:cs="Times New Roman"/>
          <w:lang w:val="sr-Latn-RS"/>
        </w:rPr>
        <w:t xml:space="preserve"> </w:t>
      </w:r>
      <w:r w:rsidR="00A92480">
        <w:rPr>
          <w:rFonts w:ascii="Helvetica" w:hAnsi="Helvetica" w:cs="Times New Roman"/>
          <w:lang w:val="uz-Cyrl-UZ"/>
        </w:rPr>
        <w:t>000 EUR, a najviše 10</w:t>
      </w:r>
      <w:r w:rsidR="00A92480">
        <w:rPr>
          <w:rFonts w:ascii="Helvetica" w:hAnsi="Helvetica" w:cs="Times New Roman"/>
          <w:lang w:val="sr-Latn-RS"/>
        </w:rPr>
        <w:t xml:space="preserve"> </w:t>
      </w:r>
      <w:r w:rsidR="009942A5" w:rsidRPr="00EB1F4F">
        <w:rPr>
          <w:rFonts w:ascii="Helvetica" w:hAnsi="Helvetica" w:cs="Times New Roman"/>
          <w:lang w:val="uz-Cyrl-UZ"/>
        </w:rPr>
        <w:t>000 EUR. </w:t>
      </w:r>
    </w:p>
    <w:p w14:paraId="74F344E8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27FA8BC9" w14:textId="2F92E43A" w:rsidR="009942A5" w:rsidRPr="00EB1F4F" w:rsidRDefault="002C3BF3" w:rsidP="009942A5">
      <w:pPr>
        <w:pStyle w:val="Corps"/>
        <w:jc w:val="both"/>
        <w:rPr>
          <w:rFonts w:ascii="Helvetica" w:hAnsi="Helvetica" w:cs="Times New Roman"/>
          <w:lang w:val="uz-Cyrl-UZ"/>
        </w:rPr>
      </w:pPr>
      <w:r w:rsidRPr="009942A5">
        <w:rPr>
          <w:rFonts w:ascii="Helvetica" w:eastAsia="Times New Roman" w:hAnsi="Helvetica" w:cs="Times New Roman"/>
          <w:b/>
          <w:lang w:eastAsia="en-GB"/>
        </w:rPr>
        <w:t>Napomena:</w:t>
      </w:r>
      <w:r w:rsidRPr="009942A5">
        <w:rPr>
          <w:rFonts w:ascii="Helvetica" w:eastAsia="Times New Roman" w:hAnsi="Helvetica" w:cs="Times New Roman"/>
          <w:lang w:eastAsia="en-GB"/>
        </w:rPr>
        <w:t xml:space="preserve"> </w:t>
      </w:r>
      <w:r w:rsidR="009942A5" w:rsidRPr="00EB1F4F">
        <w:rPr>
          <w:rFonts w:ascii="Helvetica" w:hAnsi="Helvetica" w:cs="Times New Roman"/>
          <w:lang w:val="uz-Cyrl-UZ"/>
        </w:rPr>
        <w:t>Organizacije koje su koordinatori/nosioci projekta i partneri na projektima koji se finansiraju u okviru EIDHR 2018 Programa, kroz Instrument za demokratiju i ljudska prava EuropeAid/161931/DD/ACT/ME</w:t>
      </w:r>
      <w:r w:rsidR="009942A5">
        <w:rPr>
          <w:rFonts w:ascii="Helvetica" w:hAnsi="Helvetica" w:cs="Times New Roman"/>
          <w:lang w:val="sr-Latn-RS"/>
        </w:rPr>
        <w:t xml:space="preserve"> </w:t>
      </w:r>
      <w:r w:rsidR="009942A5" w:rsidRPr="00EB1F4F">
        <w:rPr>
          <w:rFonts w:ascii="Helvetica" w:hAnsi="Helvetica" w:cs="Times New Roman"/>
          <w:lang w:val="uz-Cyrl-UZ"/>
        </w:rPr>
        <w:t xml:space="preserve">nemaju pravo učešća na ovom konkursu. </w:t>
      </w:r>
    </w:p>
    <w:p w14:paraId="0BA78D3C" w14:textId="77777777" w:rsidR="009942A5" w:rsidRDefault="009942A5" w:rsidP="002C3BF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37162EE7" w14:textId="77777777" w:rsidR="009942A5" w:rsidRDefault="009942A5" w:rsidP="002C3BF3">
      <w:pPr>
        <w:jc w:val="both"/>
        <w:rPr>
          <w:rFonts w:ascii="Helvetica" w:hAnsi="Helvetica" w:cs="Times New Roman"/>
          <w:lang w:val="sr-Latn-RS"/>
        </w:rPr>
      </w:pPr>
    </w:p>
    <w:p w14:paraId="528DBDF5" w14:textId="77777777" w:rsidR="002C3BF3" w:rsidRPr="009942A5" w:rsidRDefault="002C3BF3" w:rsidP="002C3BF3">
      <w:pPr>
        <w:pStyle w:val="Corps"/>
        <w:jc w:val="both"/>
        <w:rPr>
          <w:rFonts w:ascii="Helvetica" w:hAnsi="Helvetica" w:cs="Times New Roman"/>
          <w:lang w:val="sr-Latn-RS"/>
        </w:rPr>
      </w:pPr>
    </w:p>
    <w:p w14:paraId="33A77184" w14:textId="2AA0EDF0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39BAAAE6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493AFA25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769B26F1" w14:textId="77777777" w:rsidR="00331853" w:rsidRPr="009942A5" w:rsidRDefault="00331853" w:rsidP="00331853">
      <w:pPr>
        <w:jc w:val="both"/>
        <w:rPr>
          <w:rFonts w:ascii="Helvetica" w:eastAsia="Times New Roman" w:hAnsi="Helvetica" w:cs="Times New Roman"/>
          <w:lang w:eastAsia="en-GB"/>
        </w:rPr>
      </w:pPr>
    </w:p>
    <w:p w14:paraId="3931F306" w14:textId="77777777" w:rsidR="00642987" w:rsidRPr="009942A5" w:rsidRDefault="00642987">
      <w:pPr>
        <w:rPr>
          <w:rFonts w:ascii="Helvetica" w:hAnsi="Helvetica" w:cs="Times New Roman"/>
        </w:rPr>
      </w:pPr>
    </w:p>
    <w:sectPr w:rsidR="00642987" w:rsidRPr="009942A5" w:rsidSect="00D4495C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FD2A" w14:textId="77777777" w:rsidR="00487373" w:rsidRDefault="00487373" w:rsidP="00331853">
      <w:r>
        <w:separator/>
      </w:r>
    </w:p>
  </w:endnote>
  <w:endnote w:type="continuationSeparator" w:id="0">
    <w:p w14:paraId="44F97604" w14:textId="77777777" w:rsidR="00487373" w:rsidRDefault="00487373" w:rsidP="0033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FCDFA" w14:textId="73383AEC" w:rsidR="00554F9A" w:rsidRPr="00EC34D0" w:rsidRDefault="00554F9A" w:rsidP="004D5E06">
    <w:pPr>
      <w:widowControl w:val="0"/>
      <w:autoSpaceDE w:val="0"/>
      <w:autoSpaceDN w:val="0"/>
      <w:adjustRightInd w:val="0"/>
      <w:spacing w:line="300" w:lineRule="atLeast"/>
      <w:ind w:left="2835" w:right="256"/>
      <w:jc w:val="both"/>
      <w:rPr>
        <w:rFonts w:ascii="Times New Roman" w:hAnsi="Times New Roman" w:cs="Times New Roman"/>
        <w:color w:val="000000"/>
        <w:sz w:val="22"/>
        <w:szCs w:val="22"/>
      </w:rPr>
    </w:pPr>
    <w:r w:rsidRPr="00EC34D0">
      <w:rPr>
        <w:rFonts w:ascii="Times New Roman" w:hAnsi="Times New Roman" w:cs="Times New Roman"/>
        <w:noProof/>
        <w:sz w:val="22"/>
        <w:szCs w:val="22"/>
        <w:lang w:eastAsia="en-GB"/>
      </w:rPr>
      <w:drawing>
        <wp:anchor distT="0" distB="0" distL="114300" distR="114300" simplePos="0" relativeHeight="251665408" behindDoc="0" locked="0" layoutInCell="1" allowOverlap="1" wp14:anchorId="7F0DC8C2" wp14:editId="3FE9D390">
          <wp:simplePos x="0" y="0"/>
          <wp:positionH relativeFrom="column">
            <wp:posOffset>245533</wp:posOffset>
          </wp:positionH>
          <wp:positionV relativeFrom="paragraph">
            <wp:posOffset>34502</wp:posOffset>
          </wp:positionV>
          <wp:extent cx="1390015" cy="730673"/>
          <wp:effectExtent l="0" t="0" r="6985" b="635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80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667" cy="733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2D7">
      <w:rPr>
        <w:rFonts w:ascii="Times New Roman" w:hAnsi="Times New Roman" w:cs="Times New Roman"/>
        <w:noProof/>
        <w:sz w:val="22"/>
        <w:szCs w:val="22"/>
        <w:lang w:eastAsia="en-GB"/>
      </w:rPr>
      <w:t>‘’Okupljanja za ljudska prava: Sloboda javne riječi u javnom prostoru’’ je projekat koji sprovodi Institut alternativa u partnerstvu sa Akcijom za ljudska prava, a podržava Evropska unija kroz Instrument za demokratiju i ljudska prava, Program za Crnu Goru 2018.</w:t>
    </w:r>
    <w:r w:rsidR="004D5E06">
      <w:rPr>
        <w:rFonts w:ascii="Times New Roman" w:hAnsi="Times New Roman" w:cs="Times New Roman"/>
        <w:color w:val="000000"/>
        <w:sz w:val="22"/>
        <w:szCs w:val="22"/>
      </w:rPr>
      <w:t xml:space="preserve"> </w:t>
    </w:r>
    <w:r w:rsidR="004D5E06" w:rsidRPr="004D5E06">
      <w:rPr>
        <w:rFonts w:ascii="Times New Roman" w:hAnsi="Times New Roman" w:cs="Times New Roman"/>
        <w:color w:val="000000"/>
        <w:sz w:val="22"/>
        <w:szCs w:val="22"/>
      </w:rPr>
      <w:t>Sadržaj ovog Poziva predstavlja isključivu odgovornost Instituta alternativa i ni na</w:t>
    </w:r>
    <w:r w:rsidR="004D5E06">
      <w:rPr>
        <w:rFonts w:ascii="Times New Roman" w:hAnsi="Times New Roman" w:cs="Times New Roman"/>
        <w:color w:val="000000"/>
        <w:sz w:val="22"/>
        <w:szCs w:val="22"/>
      </w:rPr>
      <w:t xml:space="preserve"> koji način ne odražava stavove </w:t>
    </w:r>
    <w:r w:rsidR="004D5E06" w:rsidRPr="004D5E06">
      <w:rPr>
        <w:rFonts w:ascii="Times New Roman" w:hAnsi="Times New Roman" w:cs="Times New Roman"/>
        <w:color w:val="000000"/>
        <w:sz w:val="22"/>
        <w:szCs w:val="22"/>
      </w:rPr>
      <w:t>Evropske unije.</w:t>
    </w:r>
  </w:p>
  <w:p w14:paraId="59180519" w14:textId="77777777" w:rsidR="00554F9A" w:rsidRDefault="00554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DFFA" w14:textId="77777777" w:rsidR="00487373" w:rsidRDefault="00487373" w:rsidP="00331853">
      <w:r>
        <w:separator/>
      </w:r>
    </w:p>
  </w:footnote>
  <w:footnote w:type="continuationSeparator" w:id="0">
    <w:p w14:paraId="0E86BD11" w14:textId="77777777" w:rsidR="00487373" w:rsidRDefault="00487373" w:rsidP="0033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4C64" w14:textId="0D2149C3" w:rsidR="009942A5" w:rsidRDefault="009942A5" w:rsidP="009942A5">
    <w:pPr>
      <w:pStyle w:val="Header"/>
      <w:ind w:right="-619"/>
    </w:pPr>
    <w:r>
      <w:rPr>
        <w:lang w:val="hr-HR"/>
      </w:rPr>
      <w:tab/>
      <w:t xml:space="preserve">          </w:t>
    </w:r>
    <w:r>
      <w:rPr>
        <w:noProof/>
        <w:lang w:val="sr-Latn-ME" w:eastAsia="sr-Latn-ME"/>
      </w:rPr>
      <w:drawing>
        <wp:inline distT="0" distB="0" distL="0" distR="0" wp14:anchorId="33CE9B57" wp14:editId="182A21D0">
          <wp:extent cx="2269067" cy="367216"/>
          <wp:effectExtent l="0" t="0" r="4445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ktorski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371" cy="37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745A">
      <w:t xml:space="preserve">      </w:t>
    </w:r>
    <w:r>
      <w:rPr>
        <w:noProof/>
        <w:lang w:val="sr-Latn-ME" w:eastAsia="sr-Latn-ME"/>
      </w:rPr>
      <w:drawing>
        <wp:inline distT="0" distB="0" distL="0" distR="0" wp14:anchorId="313C9310" wp14:editId="4850B8D2">
          <wp:extent cx="1566334" cy="5734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0-01-20 at 13.02.5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1964" cy="58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r-Latn-ME" w:eastAsia="sr-Latn-ME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6BEC83F0" wp14:editId="74C93E5A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68FDE" w14:textId="77777777" w:rsidR="009942A5" w:rsidRDefault="009942A5" w:rsidP="009942A5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C83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2pt;margin-top:.05pt;width:1.1pt;height:13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mBGiAIAABoFAAAOAAAAZHJzL2Uyb0RvYy54bWysVNuO2yAQfa/Uf0C8Z22n3mxsrbPaS1NV&#13;&#10;2l6k3X4AARyjYqBAYm+r/nsHiLPZ9qWq6gc8wHA4M3OGy6uxl2jPrRNaNbg4yzHiimom1LbBXx7X&#13;&#10;syVGzhPFiNSKN/iJO3y1ev3qcjA1n+tOS8YtAhDl6sE0uPPe1FnmaMd74s604Qo2W2174mFqtxmz&#13;&#10;ZAD0XmbzPF9kg7bMWE25c7B6lzbxKuK3Laf+U9s67pFsMHDzcbRx3IQxW12SemuJ6QQ90CD/wKIn&#13;&#10;QsGlR6g74gnaWfEHVC+o1U63/ozqPtNtKyiPMUA0Rf5bNA8dMTzGAslx5pgm9/9g6cf9Z4sEg9ph&#13;&#10;pEgPJXrko0c3ekTzkJ3BuBqcHgy4+RGWg2eI1Jl7Tb86pPRtR9SWX1urh44TBuyKcDI7OZpwXADZ&#13;&#10;DB80g2vIzusINLa2D4CQDAToUKWnY2UCFRqufFNdwAaFneKiXMzP4wWkns4a6/w7rnsUjAZbqHvE&#13;&#10;Jvt75wMXUk8ukbuWgq2FlHFit5tbadGegEbW8UtnpelIWo06AQyXXCOeO8WQKiApHTDTdWkF+AOB&#13;&#10;sBciiYL4URXzMr+ZV7P1YnkxK9fl+QyCW87yorqpFnlZlXfrn4FBUdadYIyre6H4JM6i/LviH9ok&#13;&#10;ySrKEw0Nrs4hdTHoU/aHsA6x5uE75PdFkL3w0KtS9A1eHp1IHWr+VjEIm9SeCJns7CX9mDLIwfSP&#13;&#10;WYkKCaJI8vDjZgSUIJuNZk+gFauhmFB3eGDA6LT9jtEAzdpg921HLMdIvlegt9DZk2EnYzMZRFE4&#13;&#10;2mCPUTJvfXoBdsaKbQfISdFKX4MmWxEF88wCKIcJNGAkf3gsQoefzqPX85O2+gUAAP//AwBQSwME&#13;&#10;FAAGAAgAAAAhANw9oH/gAAAADgEAAA8AAABkcnMvZG93bnJldi54bWxMj8FOwzAQRO9I/IO1SNyo&#13;&#10;TYjSkMapoBVcEQGpVzfexlHidRS7bfh7nBNcVhq93dmZcjvbgV1w8p0jCY8rAQypcbqjVsL319tD&#13;&#10;DswHRVoNjlDCD3rYVrc3pSq0u9InXurQsmhCvlASTAhjwblvDFrlV25EiuzkJqtClFPL9aSu0dwO&#13;&#10;PBEi41Z1FD8YNeLOYNPXZyvh6SNZH/x7vd+NB3zuc//an8hIeX837zdxvGyABZzD3wUsHWJ+qGKw&#13;&#10;ozuT9myIWqRZGncXwhYu0jwDdpSQrDPgVcn/16h+AQAA//8DAFBLAQItABQABgAIAAAAIQC2gziS&#13;&#10;/gAAAOEBAAATAAAAAAAAAAAAAAAAAAAAAABbQ29udGVudF9UeXBlc10ueG1sUEsBAi0AFAAGAAgA&#13;&#10;AAAhADj9If/WAAAAlAEAAAsAAAAAAAAAAAAAAAAALwEAAF9yZWxzLy5yZWxzUEsBAi0AFAAGAAgA&#13;&#10;AAAhACwiYEaIAgAAGgUAAA4AAAAAAAAAAAAAAAAALgIAAGRycy9lMm9Eb2MueG1sUEsBAi0AFAAG&#13;&#10;AAgAAAAhANw9oH/gAAAADgEAAA8AAAAAAAAAAAAAAAAA4gQAAGRycy9kb3ducmV2LnhtbFBLBQYA&#13;&#10;AAAABAAEAPMAAADvBQAAAAA=&#13;&#10;" stroked="f">
              <v:fill opacity="0"/>
              <v:textbox inset="0,0,0,0">
                <w:txbxContent>
                  <w:p w14:paraId="70A68FDE" w14:textId="77777777" w:rsidR="009942A5" w:rsidRDefault="009942A5" w:rsidP="009942A5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50C1A294" w14:textId="7DB4590F" w:rsidR="006D745A" w:rsidRDefault="006D745A" w:rsidP="009942A5">
    <w:pPr>
      <w:pStyle w:val="Header"/>
      <w:ind w:right="-287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073A3F0F" wp14:editId="0AC98957">
              <wp:simplePos x="0" y="0"/>
              <wp:positionH relativeFrom="page">
                <wp:posOffset>6644640</wp:posOffset>
              </wp:positionH>
              <wp:positionV relativeFrom="paragraph">
                <wp:posOffset>635</wp:posOffset>
              </wp:positionV>
              <wp:extent cx="13970" cy="174625"/>
              <wp:effectExtent l="2540" t="635" r="0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49B87" w14:textId="77777777" w:rsidR="006D745A" w:rsidRDefault="006D745A" w:rsidP="006D745A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3A3F0F" id="_x0000_s1027" type="#_x0000_t202" style="position:absolute;margin-left:523.2pt;margin-top:.05pt;width:1.1pt;height:13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U1riQIAACEFAAAOAAAAZHJzL2Uyb0RvYy54bWysVG1v2yAQ/j5p/wHxPbWdumls1an6skyT&#13;&#10;uhep3Q8ggGM0DAxI7G7af98BcdpumjRN8wd8wPHcc3cPXFyOvUR7bp3QqsHFSY4RV1QzobYN/vyw&#13;&#10;ni0xcp4oRqRWvMGP3OHL1etXF4Op+Vx3WjJuEYAoVw+mwZ33ps4yRzveE3eiDVew2WrbEw9Tu82Y&#13;&#10;JQOg9zKb5/kiG7RlxmrKnYPV27SJVxG/bTn1H9vWcY9kg4Gbj6ON4yaM2eqC1FtLTCfogQb5BxY9&#13;&#10;EQqCHqFuiSdoZ8VvUL2gVjvd+hOq+0y3raA85gDZFPkv2dx3xPCYCxTHmWOZ3P+DpR/2nywSrMGn&#13;&#10;GCnSQ4se+OjRtR7RPFRnMK4Gp3sDbn6EZehyzNSZO02/OKT0TUfUll9Zq4eOEwbsinAye3Y04bgA&#13;&#10;shneawZhyM7rCDS2tg+lg2IgQIcuPR47E6jQEPK0OocNCjvFebmYn8UApJ7OGuv8W657FIwGW+h7&#13;&#10;xCb7O+cDF1JPLiGU01KwtZAyTux2cyMt2hPQyDp+6aw0HUmrUSeA4ZJrxHuBIVVAUjpgpnBpBfgD&#13;&#10;gbAXMomC+F4V8zK/nlez9WJ5PivX5dkMklvO8qK6rhZ5WZW36x+BQVHWnWCMqzuh+CTOovy75h+u&#13;&#10;SZJVlCcaGlydQeli0n+sQB6/Q31fJNkLD3dVir7By6MTqUPP3ygGaZPaEyGTnb2kH0sGNZj+sSpR&#13;&#10;IUEUSR5+3IxRilE+QT0bzR5BMlZDT6H98M6A0Wn7DaMB7myD3dcdsRwj+U6B7MIFnww7GZvJIIrC&#13;&#10;0QZ7jJJ549NDsDNWbDtATsJW+gqk2YqomycWwDxM4B7GHA5vRrjoz+fR6+llW/0EAAD//wMAUEsD&#13;&#10;BBQABgAIAAAAIQDcPaB/4AAAAA4BAAAPAAAAZHJzL2Rvd25yZXYueG1sTI/BTsMwEETvSPyDtUjc&#13;&#10;qE2I0pDGqaAVXBEBqVc33sZR4nUUu234e5wTXFYavd3ZmXI724FdcPKdIwmPKwEMqXG6o1bC99fb&#13;&#10;Qw7MB0VaDY5Qwg962Fa3N6UqtLvSJ17q0LJoQr5QEkwIY8G5bwxa5VduRIrs5CarQpRTy/WkrtHc&#13;&#10;DjwRIuNWdRQ/GDXizmDT12cr4ekjWR/8e73fjQd87nP/2p/ISHl/N+83cbxsgAWcw98FLB1ifqhi&#13;&#10;sKM7k/ZsiFqkWRp3F8IWLtI8A3aUkKwz4FXJ/9eofgEAAP//AwBQSwECLQAUAAYACAAAACEAtoM4&#13;&#10;kv4AAADhAQAAEwAAAAAAAAAAAAAAAAAAAAAAW0NvbnRlbnRfVHlwZXNdLnhtbFBLAQItABQABgAI&#13;&#10;AAAAIQA4/SH/1gAAAJQBAAALAAAAAAAAAAAAAAAAAC8BAABfcmVscy8ucmVsc1BLAQItABQABgAI&#13;&#10;AAAAIQC1VU1riQIAACEFAAAOAAAAAAAAAAAAAAAAAC4CAABkcnMvZTJvRG9jLnhtbFBLAQItABQA&#13;&#10;BgAIAAAAIQDcPaB/4AAAAA4BAAAPAAAAAAAAAAAAAAAAAOMEAABkcnMvZG93bnJldi54bWxQSwUG&#13;&#10;AAAAAAQABADzAAAA8AUAAAAA&#13;&#10;" stroked="f">
              <v:fill opacity="0"/>
              <v:textbox inset="0,0,0,0">
                <w:txbxContent>
                  <w:p w14:paraId="13949B87" w14:textId="77777777" w:rsidR="006D745A" w:rsidRDefault="006D745A" w:rsidP="006D745A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1D3428A" w14:textId="02F56E04" w:rsidR="002E77B3" w:rsidRDefault="00487373" w:rsidP="00A60EBF">
    <w:pPr>
      <w:widowControl w:val="0"/>
      <w:tabs>
        <w:tab w:val="left" w:pos="2044"/>
        <w:tab w:val="right" w:pos="902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3564E"/>
    <w:multiLevelType w:val="hybridMultilevel"/>
    <w:tmpl w:val="4FE461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53"/>
    <w:rsid w:val="0004749C"/>
    <w:rsid w:val="00083CD3"/>
    <w:rsid w:val="001507F1"/>
    <w:rsid w:val="001715EA"/>
    <w:rsid w:val="001745E8"/>
    <w:rsid w:val="001F6EA7"/>
    <w:rsid w:val="002152CB"/>
    <w:rsid w:val="00257DAE"/>
    <w:rsid w:val="002B0FC2"/>
    <w:rsid w:val="002B1608"/>
    <w:rsid w:val="002B22BA"/>
    <w:rsid w:val="002C3BF3"/>
    <w:rsid w:val="003001E1"/>
    <w:rsid w:val="00331853"/>
    <w:rsid w:val="00394F1D"/>
    <w:rsid w:val="003E0448"/>
    <w:rsid w:val="0044119A"/>
    <w:rsid w:val="00474425"/>
    <w:rsid w:val="00487373"/>
    <w:rsid w:val="004C75C5"/>
    <w:rsid w:val="004D5E06"/>
    <w:rsid w:val="00500CC4"/>
    <w:rsid w:val="00506457"/>
    <w:rsid w:val="00554F9A"/>
    <w:rsid w:val="00570453"/>
    <w:rsid w:val="00611E0A"/>
    <w:rsid w:val="0063206C"/>
    <w:rsid w:val="00642987"/>
    <w:rsid w:val="006A2798"/>
    <w:rsid w:val="006A2C05"/>
    <w:rsid w:val="006D745A"/>
    <w:rsid w:val="00710D49"/>
    <w:rsid w:val="00713B63"/>
    <w:rsid w:val="00761AF9"/>
    <w:rsid w:val="00761E7B"/>
    <w:rsid w:val="007842F7"/>
    <w:rsid w:val="007C05C2"/>
    <w:rsid w:val="008157E9"/>
    <w:rsid w:val="00834199"/>
    <w:rsid w:val="008478C5"/>
    <w:rsid w:val="00917BED"/>
    <w:rsid w:val="00964A6B"/>
    <w:rsid w:val="009728DC"/>
    <w:rsid w:val="00993EF5"/>
    <w:rsid w:val="009942A5"/>
    <w:rsid w:val="009D206E"/>
    <w:rsid w:val="009F00CE"/>
    <w:rsid w:val="00A1204D"/>
    <w:rsid w:val="00A37284"/>
    <w:rsid w:val="00A41E88"/>
    <w:rsid w:val="00A92480"/>
    <w:rsid w:val="00B52D3B"/>
    <w:rsid w:val="00B6143E"/>
    <w:rsid w:val="00C23D20"/>
    <w:rsid w:val="00C63505"/>
    <w:rsid w:val="00C74074"/>
    <w:rsid w:val="00CD22BC"/>
    <w:rsid w:val="00D23E00"/>
    <w:rsid w:val="00D4495C"/>
    <w:rsid w:val="00D742A1"/>
    <w:rsid w:val="00DE6D9F"/>
    <w:rsid w:val="00E556AD"/>
    <w:rsid w:val="00EC04BE"/>
    <w:rsid w:val="00EC34D0"/>
    <w:rsid w:val="00EC72D7"/>
    <w:rsid w:val="00EF5515"/>
    <w:rsid w:val="00F71A3B"/>
    <w:rsid w:val="00F91F93"/>
    <w:rsid w:val="00F92209"/>
    <w:rsid w:val="00FC3584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ADC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18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53"/>
  </w:style>
  <w:style w:type="paragraph" w:styleId="ListParagraph">
    <w:name w:val="List Paragraph"/>
    <w:basedOn w:val="Normal"/>
    <w:uiPriority w:val="34"/>
    <w:qFormat/>
    <w:rsid w:val="003318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8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853"/>
  </w:style>
  <w:style w:type="paragraph" w:styleId="Footer">
    <w:name w:val="footer"/>
    <w:basedOn w:val="Normal"/>
    <w:link w:val="FooterChar"/>
    <w:uiPriority w:val="99"/>
    <w:unhideWhenUsed/>
    <w:rsid w:val="0033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8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AE"/>
    <w:rPr>
      <w:b/>
      <w:bCs/>
      <w:sz w:val="20"/>
      <w:szCs w:val="20"/>
    </w:rPr>
  </w:style>
  <w:style w:type="paragraph" w:customStyle="1" w:styleId="Corps">
    <w:name w:val="Corps"/>
    <w:rsid w:val="00F71A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</w:rPr>
  </w:style>
  <w:style w:type="table" w:styleId="TableGrid">
    <w:name w:val="Table Grid"/>
    <w:basedOn w:val="TableNormal"/>
    <w:uiPriority w:val="39"/>
    <w:rsid w:val="00F71A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3EF5"/>
  </w:style>
  <w:style w:type="character" w:styleId="UnresolvedMention">
    <w:name w:val="Unresolved Mention"/>
    <w:basedOn w:val="DefaultParagraphFont"/>
    <w:uiPriority w:val="99"/>
    <w:rsid w:val="00632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stitut-alternativ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titut-alternativa.org/konkurs-za-podrsku-projektima-ocd-u-crnoj-gori-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institut-alternativ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2515</Characters>
  <Application>Microsoft Office Word</Application>
  <DocSecurity>0</DocSecurity>
  <Lines>119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ana@institut-alternativa.org</dc:creator>
  <cp:keywords/>
  <dc:description/>
  <cp:lastModifiedBy>Microsoft Office User</cp:lastModifiedBy>
  <cp:revision>3</cp:revision>
  <cp:lastPrinted>2018-10-05T13:42:00Z</cp:lastPrinted>
  <dcterms:created xsi:type="dcterms:W3CDTF">2020-01-28T14:13:00Z</dcterms:created>
  <dcterms:modified xsi:type="dcterms:W3CDTF">2020-01-28T14:14:00Z</dcterms:modified>
</cp:coreProperties>
</file>